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4" w:rsidRDefault="00F8688B" w:rsidP="00F8688B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F8688B">
        <w:rPr>
          <w:rFonts w:ascii="Verdana" w:hAnsi="Verdana"/>
          <w:b/>
          <w:sz w:val="36"/>
          <w:szCs w:val="36"/>
        </w:rPr>
        <w:t>Rajab's</w:t>
      </w:r>
      <w:proofErr w:type="spellEnd"/>
      <w:r w:rsidRPr="00F8688B">
        <w:rPr>
          <w:rFonts w:ascii="Verdana" w:hAnsi="Verdana"/>
          <w:b/>
          <w:sz w:val="36"/>
          <w:szCs w:val="36"/>
        </w:rPr>
        <w:t xml:space="preserve"> Lentil Diet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03055B" w:rsidRDefault="0003055B" w:rsidP="00F8688B">
      <w:pPr>
        <w:rPr>
          <w:rFonts w:ascii="Verdana" w:hAnsi="Verdana"/>
          <w:b/>
          <w:sz w:val="24"/>
          <w:szCs w:val="24"/>
        </w:rPr>
      </w:pPr>
    </w:p>
    <w:p w:rsidR="00F8688B" w:rsidRDefault="00221BF8" w:rsidP="00F868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Purpose of the Diet</w:t>
      </w:r>
    </w:p>
    <w:p w:rsidR="00F8688B" w:rsidRDefault="006E15B9" w:rsidP="006E15B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Lentil diet is prescribed for spiritual purposes</w:t>
      </w:r>
      <w:r w:rsidR="0003055B">
        <w:rPr>
          <w:rFonts w:ascii="Verdana" w:hAnsi="Verdana"/>
          <w:sz w:val="24"/>
          <w:szCs w:val="24"/>
        </w:rPr>
        <w:t xml:space="preserve"> in the month of Rajab. The purpose of this diet is</w:t>
      </w:r>
      <w:r>
        <w:rPr>
          <w:rFonts w:ascii="Verdana" w:hAnsi="Verdana"/>
          <w:sz w:val="24"/>
          <w:szCs w:val="24"/>
        </w:rPr>
        <w:t xml:space="preserve"> to control the ego and our desires for food pleasure. It helps to</w:t>
      </w:r>
      <w:r w:rsidR="00F8688B">
        <w:rPr>
          <w:rFonts w:ascii="Verdana" w:hAnsi="Verdana"/>
          <w:sz w:val="24"/>
          <w:szCs w:val="24"/>
        </w:rPr>
        <w:t xml:space="preserve"> discipline our ego </w:t>
      </w:r>
      <w:r w:rsidR="0003055B"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sz w:val="24"/>
          <w:szCs w:val="24"/>
        </w:rPr>
        <w:t xml:space="preserve">adapt to the same taste by eating </w:t>
      </w:r>
      <w:r w:rsidR="00F8688B">
        <w:rPr>
          <w:rFonts w:ascii="Verdana" w:hAnsi="Verdana"/>
          <w:sz w:val="24"/>
          <w:szCs w:val="24"/>
        </w:rPr>
        <w:t xml:space="preserve">the same food for 40 days. It helps us control our desire for food and heedless eating. </w:t>
      </w:r>
      <w:r>
        <w:rPr>
          <w:rFonts w:ascii="Verdana" w:hAnsi="Verdana"/>
          <w:sz w:val="24"/>
          <w:szCs w:val="24"/>
        </w:rPr>
        <w:t xml:space="preserve">Also allow us to </w:t>
      </w:r>
      <w:r w:rsidR="0003055B">
        <w:rPr>
          <w:rFonts w:ascii="Verdana" w:hAnsi="Verdana"/>
          <w:sz w:val="24"/>
          <w:szCs w:val="24"/>
        </w:rPr>
        <w:t>contemplate and become aware that</w:t>
      </w:r>
      <w:r>
        <w:rPr>
          <w:rFonts w:ascii="Verdana" w:hAnsi="Verdana"/>
          <w:sz w:val="24"/>
          <w:szCs w:val="24"/>
        </w:rPr>
        <w:t xml:space="preserve"> we eat food to live, instead of living to eat.</w:t>
      </w:r>
    </w:p>
    <w:p w:rsidR="0003055B" w:rsidRDefault="0003055B" w:rsidP="0003055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Lentil Diet in the holy month of Rajab, (7th Lunar Month of Islamic Calendar) is a 40 days diet, starting first day of Rajab (7th Lunar month) to 10th of Sha'ban (8th Lunar month). </w:t>
      </w:r>
    </w:p>
    <w:p w:rsidR="0003055B" w:rsidRDefault="0003055B" w:rsidP="006E15B9">
      <w:pPr>
        <w:jc w:val="both"/>
        <w:rPr>
          <w:rFonts w:ascii="Verdana" w:hAnsi="Verdana"/>
          <w:b/>
          <w:sz w:val="24"/>
          <w:szCs w:val="24"/>
        </w:rPr>
      </w:pPr>
    </w:p>
    <w:p w:rsidR="00F8688B" w:rsidRPr="00221BF8" w:rsidRDefault="00F8688B" w:rsidP="00F8688B">
      <w:pPr>
        <w:jc w:val="center"/>
        <w:rPr>
          <w:rFonts w:ascii="Verdana" w:hAnsi="Verdana"/>
          <w:b/>
          <w:sz w:val="28"/>
          <w:szCs w:val="28"/>
        </w:rPr>
      </w:pPr>
      <w:r w:rsidRPr="00221BF8">
        <w:rPr>
          <w:rFonts w:ascii="Verdana" w:hAnsi="Verdana"/>
          <w:b/>
          <w:sz w:val="28"/>
          <w:szCs w:val="28"/>
        </w:rPr>
        <w:t>Instructions</w:t>
      </w:r>
    </w:p>
    <w:p w:rsidR="00F8688B" w:rsidRDefault="00221BF8" w:rsidP="00F868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What Could You eat?</w:t>
      </w:r>
    </w:p>
    <w:p w:rsidR="00F45DD2" w:rsidRPr="00F45DD2" w:rsidRDefault="00F45DD2" w:rsidP="00F8688B">
      <w:pPr>
        <w:rPr>
          <w:rFonts w:ascii="Verdana" w:hAnsi="Verdana"/>
          <w:sz w:val="24"/>
          <w:szCs w:val="24"/>
        </w:rPr>
      </w:pPr>
      <w:r w:rsidRPr="00F45DD2">
        <w:rPr>
          <w:rFonts w:ascii="Verdana" w:hAnsi="Verdana"/>
          <w:sz w:val="24"/>
          <w:szCs w:val="24"/>
        </w:rPr>
        <w:t>The following are</w:t>
      </w:r>
      <w:r>
        <w:rPr>
          <w:rFonts w:ascii="Verdana" w:hAnsi="Verdana"/>
          <w:sz w:val="24"/>
          <w:szCs w:val="24"/>
        </w:rPr>
        <w:t xml:space="preserve"> the four things that you can eat in this diet. It is recommended to stick to the following food and do not add any side dishes to this diet </w:t>
      </w:r>
      <w:r w:rsidR="0003055B">
        <w:rPr>
          <w:rFonts w:ascii="Verdana" w:hAnsi="Verdana"/>
          <w:sz w:val="24"/>
          <w:szCs w:val="24"/>
        </w:rPr>
        <w:t>such as</w:t>
      </w:r>
      <w:r>
        <w:rPr>
          <w:rFonts w:ascii="Verdana" w:hAnsi="Verdana"/>
          <w:sz w:val="24"/>
          <w:szCs w:val="24"/>
        </w:rPr>
        <w:t xml:space="preserve"> Rice, potatoes...etc.</w:t>
      </w:r>
    </w:p>
    <w:p w:rsidR="00F8688B" w:rsidRPr="00F45DD2" w:rsidRDefault="00F8688B" w:rsidP="00F8688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F45DD2">
        <w:rPr>
          <w:rFonts w:ascii="Verdana" w:hAnsi="Verdana"/>
          <w:b/>
          <w:sz w:val="24"/>
          <w:szCs w:val="24"/>
        </w:rPr>
        <w:t>Lentil Soup</w:t>
      </w:r>
    </w:p>
    <w:p w:rsidR="00F8688B" w:rsidRDefault="00F8688B" w:rsidP="00F8688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Pick one type of Lentil (Green, Red, Yellow)</w:t>
      </w:r>
    </w:p>
    <w:p w:rsidR="00F45DD2" w:rsidRDefault="00F8688B" w:rsidP="00F8688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F45DD2">
        <w:rPr>
          <w:rFonts w:ascii="Verdana" w:hAnsi="Verdana"/>
          <w:sz w:val="24"/>
          <w:szCs w:val="24"/>
        </w:rPr>
        <w:t>se the same recipe</w:t>
      </w:r>
    </w:p>
    <w:p w:rsidR="00F8688B" w:rsidRPr="00F8688B" w:rsidRDefault="00F45DD2" w:rsidP="00F8688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Eat it for Lunch, Dinner, or whenever you are hungry </w:t>
      </w:r>
    </w:p>
    <w:p w:rsidR="00F8688B" w:rsidRDefault="00F8688B" w:rsidP="00F8688B">
      <w:pPr>
        <w:pStyle w:val="ListParagraph"/>
        <w:rPr>
          <w:rFonts w:ascii="Verdana" w:hAnsi="Verdana"/>
          <w:sz w:val="24"/>
          <w:szCs w:val="24"/>
        </w:rPr>
      </w:pPr>
    </w:p>
    <w:p w:rsidR="00F8688B" w:rsidRPr="00F45DD2" w:rsidRDefault="00F8688B" w:rsidP="00F8688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F45DD2">
        <w:rPr>
          <w:rFonts w:ascii="Verdana" w:hAnsi="Verdana"/>
          <w:b/>
          <w:sz w:val="24"/>
          <w:szCs w:val="24"/>
        </w:rPr>
        <w:t>Bread</w:t>
      </w:r>
    </w:p>
    <w:p w:rsidR="00F8688B" w:rsidRDefault="00F8688B" w:rsidP="00F8688B">
      <w:pPr>
        <w:pStyle w:val="ListParagraph"/>
        <w:rPr>
          <w:rFonts w:ascii="Verdana" w:hAnsi="Verdana"/>
          <w:sz w:val="24"/>
          <w:szCs w:val="24"/>
        </w:rPr>
      </w:pPr>
    </w:p>
    <w:p w:rsidR="0003055B" w:rsidRDefault="00F8688B" w:rsidP="0003055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F45DD2">
        <w:rPr>
          <w:rFonts w:ascii="Verdana" w:hAnsi="Verdana"/>
          <w:b/>
          <w:sz w:val="24"/>
          <w:szCs w:val="24"/>
        </w:rPr>
        <w:t>Tea</w:t>
      </w:r>
      <w:r w:rsidR="00F45DD2" w:rsidRPr="00F45DD2">
        <w:rPr>
          <w:rFonts w:ascii="Verdana" w:hAnsi="Verdana"/>
          <w:b/>
          <w:sz w:val="24"/>
          <w:szCs w:val="24"/>
        </w:rPr>
        <w:t xml:space="preserve"> </w:t>
      </w:r>
    </w:p>
    <w:p w:rsidR="00F45DD2" w:rsidRPr="0003055B" w:rsidRDefault="00F45DD2" w:rsidP="0003055B">
      <w:pPr>
        <w:pStyle w:val="ListParagraph"/>
        <w:ind w:left="360"/>
        <w:rPr>
          <w:rFonts w:ascii="Verdana" w:hAnsi="Verdana"/>
          <w:b/>
          <w:sz w:val="24"/>
          <w:szCs w:val="24"/>
        </w:rPr>
      </w:pPr>
      <w:r w:rsidRPr="0003055B">
        <w:rPr>
          <w:rFonts w:ascii="Verdana" w:hAnsi="Verdana"/>
          <w:sz w:val="24"/>
          <w:szCs w:val="24"/>
        </w:rPr>
        <w:t>Pick one Tea flavour and do not change it</w:t>
      </w:r>
      <w:r w:rsidR="0003055B">
        <w:rPr>
          <w:rFonts w:ascii="Verdana" w:hAnsi="Verdana"/>
          <w:sz w:val="24"/>
          <w:szCs w:val="24"/>
        </w:rPr>
        <w:t xml:space="preserve"> till the end of 40 days.</w:t>
      </w:r>
    </w:p>
    <w:p w:rsidR="00F8688B" w:rsidRDefault="00F8688B" w:rsidP="00F8688B">
      <w:pPr>
        <w:pStyle w:val="ListParagraph"/>
        <w:rPr>
          <w:rFonts w:ascii="Verdana" w:hAnsi="Verdana"/>
          <w:sz w:val="24"/>
          <w:szCs w:val="24"/>
        </w:rPr>
      </w:pPr>
    </w:p>
    <w:p w:rsidR="00F8688B" w:rsidRDefault="00F8688B" w:rsidP="00F8688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F45DD2">
        <w:rPr>
          <w:rFonts w:ascii="Verdana" w:hAnsi="Verdana"/>
          <w:b/>
          <w:sz w:val="24"/>
          <w:szCs w:val="24"/>
        </w:rPr>
        <w:t>Dates</w:t>
      </w:r>
    </w:p>
    <w:p w:rsidR="0095663A" w:rsidRDefault="0095663A" w:rsidP="0095663A">
      <w:pPr>
        <w:pStyle w:val="ListParagraph"/>
        <w:ind w:left="360"/>
        <w:rPr>
          <w:rFonts w:ascii="Verdana" w:hAnsi="Verdana"/>
          <w:b/>
          <w:sz w:val="24"/>
          <w:szCs w:val="24"/>
        </w:rPr>
      </w:pPr>
    </w:p>
    <w:p w:rsidR="00F45DD2" w:rsidRPr="0003055B" w:rsidRDefault="0095663A" w:rsidP="00F45DD2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03055B">
        <w:rPr>
          <w:rFonts w:ascii="Verdana" w:hAnsi="Verdana"/>
          <w:b/>
          <w:sz w:val="24"/>
          <w:szCs w:val="24"/>
        </w:rPr>
        <w:t>Water</w:t>
      </w:r>
    </w:p>
    <w:p w:rsidR="00F8688B" w:rsidRPr="00F8688B" w:rsidRDefault="00F8688B" w:rsidP="00F8688B">
      <w:pPr>
        <w:rPr>
          <w:rFonts w:ascii="Verdana" w:hAnsi="Verdana"/>
          <w:sz w:val="24"/>
          <w:szCs w:val="24"/>
        </w:rPr>
      </w:pPr>
    </w:p>
    <w:sectPr w:rsidR="00F8688B" w:rsidRPr="00F8688B" w:rsidSect="0076434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FE" w:rsidRDefault="004201FE" w:rsidP="0007036F">
      <w:pPr>
        <w:spacing w:after="0" w:line="240" w:lineRule="auto"/>
      </w:pPr>
      <w:r>
        <w:separator/>
      </w:r>
    </w:p>
  </w:endnote>
  <w:endnote w:type="continuationSeparator" w:id="0">
    <w:p w:rsidR="004201FE" w:rsidRDefault="004201FE" w:rsidP="0007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6F" w:rsidRDefault="0007036F" w:rsidP="0007036F">
    <w:pPr>
      <w:pStyle w:val="Footer"/>
      <w:jc w:val="center"/>
    </w:pPr>
    <w:r>
      <w:t xml:space="preserve">The </w:t>
    </w:r>
    <w:proofErr w:type="spellStart"/>
    <w:r>
      <w:t>Naqshbandi</w:t>
    </w:r>
    <w:proofErr w:type="spellEnd"/>
    <w:r>
      <w:t xml:space="preserve"> </w:t>
    </w:r>
    <w:proofErr w:type="spellStart"/>
    <w:r>
      <w:t>Nazimiya</w:t>
    </w:r>
    <w:proofErr w:type="spellEnd"/>
    <w:r>
      <w:t xml:space="preserve"> Islamic Center of Vancouver, BC</w:t>
    </w:r>
  </w:p>
  <w:p w:rsidR="0007036F" w:rsidRDefault="00070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FE" w:rsidRDefault="004201FE" w:rsidP="0007036F">
      <w:pPr>
        <w:spacing w:after="0" w:line="240" w:lineRule="auto"/>
      </w:pPr>
      <w:r>
        <w:separator/>
      </w:r>
    </w:p>
  </w:footnote>
  <w:footnote w:type="continuationSeparator" w:id="0">
    <w:p w:rsidR="004201FE" w:rsidRDefault="004201FE" w:rsidP="0007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1C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8B"/>
    <w:rsid w:val="0003055B"/>
    <w:rsid w:val="0007036F"/>
    <w:rsid w:val="00221BF8"/>
    <w:rsid w:val="004201FE"/>
    <w:rsid w:val="0064122E"/>
    <w:rsid w:val="006E15B9"/>
    <w:rsid w:val="00764344"/>
    <w:rsid w:val="00901209"/>
    <w:rsid w:val="0095663A"/>
    <w:rsid w:val="00AE482D"/>
    <w:rsid w:val="00D0067C"/>
    <w:rsid w:val="00F45DD2"/>
    <w:rsid w:val="00F8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36F"/>
  </w:style>
  <w:style w:type="paragraph" w:styleId="Footer">
    <w:name w:val="footer"/>
    <w:basedOn w:val="Normal"/>
    <w:link w:val="FooterChar"/>
    <w:uiPriority w:val="99"/>
    <w:unhideWhenUsed/>
    <w:rsid w:val="0007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6F"/>
  </w:style>
  <w:style w:type="paragraph" w:styleId="BalloonText">
    <w:name w:val="Balloon Text"/>
    <w:basedOn w:val="Normal"/>
    <w:link w:val="BalloonTextChar"/>
    <w:uiPriority w:val="99"/>
    <w:semiHidden/>
    <w:unhideWhenUsed/>
    <w:rsid w:val="000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Nur</cp:lastModifiedBy>
  <cp:revision>5</cp:revision>
  <dcterms:created xsi:type="dcterms:W3CDTF">2017-03-26T22:25:00Z</dcterms:created>
  <dcterms:modified xsi:type="dcterms:W3CDTF">2017-03-26T22:28:00Z</dcterms:modified>
</cp:coreProperties>
</file>